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43FCA">
        <w:trPr>
          <w:trHeight w:hRule="exact" w:val="1528"/>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1419" w:type="dxa"/>
          </w:tcPr>
          <w:p w:rsidR="00643FCA" w:rsidRDefault="00643FCA"/>
        </w:tc>
        <w:tc>
          <w:tcPr>
            <w:tcW w:w="710" w:type="dxa"/>
          </w:tcPr>
          <w:p w:rsidR="00643FCA" w:rsidRDefault="00643FCA"/>
        </w:tc>
        <w:tc>
          <w:tcPr>
            <w:tcW w:w="5543" w:type="dxa"/>
            <w:gridSpan w:val="4"/>
            <w:shd w:val="clear" w:color="000000" w:fill="FFFFFF"/>
            <w:tcMar>
              <w:left w:w="34" w:type="dxa"/>
              <w:right w:w="34" w:type="dxa"/>
            </w:tcMar>
          </w:tcPr>
          <w:p w:rsidR="00643FCA" w:rsidRDefault="002B60A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643FCA">
        <w:trPr>
          <w:trHeight w:hRule="exact" w:val="138"/>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1419" w:type="dxa"/>
          </w:tcPr>
          <w:p w:rsidR="00643FCA" w:rsidRDefault="00643FCA"/>
        </w:tc>
        <w:tc>
          <w:tcPr>
            <w:tcW w:w="710" w:type="dxa"/>
          </w:tcPr>
          <w:p w:rsidR="00643FCA" w:rsidRDefault="00643FCA"/>
        </w:tc>
        <w:tc>
          <w:tcPr>
            <w:tcW w:w="426" w:type="dxa"/>
          </w:tcPr>
          <w:p w:rsidR="00643FCA" w:rsidRDefault="00643FCA"/>
        </w:tc>
        <w:tc>
          <w:tcPr>
            <w:tcW w:w="1277" w:type="dxa"/>
          </w:tcPr>
          <w:p w:rsidR="00643FCA" w:rsidRDefault="00643FCA"/>
        </w:tc>
        <w:tc>
          <w:tcPr>
            <w:tcW w:w="993" w:type="dxa"/>
          </w:tcPr>
          <w:p w:rsidR="00643FCA" w:rsidRDefault="00643FCA"/>
        </w:tc>
        <w:tc>
          <w:tcPr>
            <w:tcW w:w="2836" w:type="dxa"/>
          </w:tcPr>
          <w:p w:rsidR="00643FCA" w:rsidRDefault="00643FCA"/>
        </w:tc>
      </w:tr>
      <w:tr w:rsidR="00643FCA">
        <w:trPr>
          <w:trHeight w:hRule="exact" w:val="585"/>
        </w:trPr>
        <w:tc>
          <w:tcPr>
            <w:tcW w:w="10221" w:type="dxa"/>
            <w:gridSpan w:val="10"/>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3FCA" w:rsidRDefault="002B60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3FCA">
        <w:trPr>
          <w:trHeight w:hRule="exact" w:val="314"/>
        </w:trPr>
        <w:tc>
          <w:tcPr>
            <w:tcW w:w="10221" w:type="dxa"/>
            <w:gridSpan w:val="10"/>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43FCA">
        <w:trPr>
          <w:trHeight w:hRule="exact" w:val="211"/>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1419" w:type="dxa"/>
          </w:tcPr>
          <w:p w:rsidR="00643FCA" w:rsidRDefault="00643FCA"/>
        </w:tc>
        <w:tc>
          <w:tcPr>
            <w:tcW w:w="710" w:type="dxa"/>
          </w:tcPr>
          <w:p w:rsidR="00643FCA" w:rsidRDefault="00643FCA"/>
        </w:tc>
        <w:tc>
          <w:tcPr>
            <w:tcW w:w="426" w:type="dxa"/>
          </w:tcPr>
          <w:p w:rsidR="00643FCA" w:rsidRDefault="00643FCA"/>
        </w:tc>
        <w:tc>
          <w:tcPr>
            <w:tcW w:w="1277" w:type="dxa"/>
          </w:tcPr>
          <w:p w:rsidR="00643FCA" w:rsidRDefault="00643FCA"/>
        </w:tc>
        <w:tc>
          <w:tcPr>
            <w:tcW w:w="993" w:type="dxa"/>
          </w:tcPr>
          <w:p w:rsidR="00643FCA" w:rsidRDefault="00643FCA"/>
        </w:tc>
        <w:tc>
          <w:tcPr>
            <w:tcW w:w="2836" w:type="dxa"/>
          </w:tcPr>
          <w:p w:rsidR="00643FCA" w:rsidRDefault="00643FCA"/>
        </w:tc>
      </w:tr>
      <w:tr w:rsidR="00643FCA">
        <w:trPr>
          <w:trHeight w:hRule="exact" w:val="277"/>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1419" w:type="dxa"/>
          </w:tcPr>
          <w:p w:rsidR="00643FCA" w:rsidRDefault="00643FCA"/>
        </w:tc>
        <w:tc>
          <w:tcPr>
            <w:tcW w:w="710" w:type="dxa"/>
          </w:tcPr>
          <w:p w:rsidR="00643FCA" w:rsidRDefault="00643FCA"/>
        </w:tc>
        <w:tc>
          <w:tcPr>
            <w:tcW w:w="426" w:type="dxa"/>
          </w:tcPr>
          <w:p w:rsidR="00643FCA" w:rsidRDefault="00643FCA"/>
        </w:tc>
        <w:tc>
          <w:tcPr>
            <w:tcW w:w="1277" w:type="dxa"/>
          </w:tcPr>
          <w:p w:rsidR="00643FCA" w:rsidRDefault="00643FCA"/>
        </w:tc>
        <w:tc>
          <w:tcPr>
            <w:tcW w:w="3842" w:type="dxa"/>
            <w:gridSpan w:val="2"/>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УТВЕРЖДАЮ</w:t>
            </w:r>
          </w:p>
        </w:tc>
      </w:tr>
      <w:tr w:rsidR="00643FCA">
        <w:trPr>
          <w:trHeight w:hRule="exact" w:val="972"/>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1419" w:type="dxa"/>
          </w:tcPr>
          <w:p w:rsidR="00643FCA" w:rsidRDefault="00643FCA"/>
        </w:tc>
        <w:tc>
          <w:tcPr>
            <w:tcW w:w="710" w:type="dxa"/>
          </w:tcPr>
          <w:p w:rsidR="00643FCA" w:rsidRDefault="00643FCA"/>
        </w:tc>
        <w:tc>
          <w:tcPr>
            <w:tcW w:w="426" w:type="dxa"/>
          </w:tcPr>
          <w:p w:rsidR="00643FCA" w:rsidRDefault="00643FCA"/>
        </w:tc>
        <w:tc>
          <w:tcPr>
            <w:tcW w:w="1277" w:type="dxa"/>
          </w:tcPr>
          <w:p w:rsidR="00643FCA" w:rsidRDefault="00643FCA"/>
        </w:tc>
        <w:tc>
          <w:tcPr>
            <w:tcW w:w="3842" w:type="dxa"/>
            <w:gridSpan w:val="2"/>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43FCA" w:rsidRDefault="00643FCA">
            <w:pPr>
              <w:spacing w:after="0" w:line="240" w:lineRule="auto"/>
              <w:jc w:val="center"/>
              <w:rPr>
                <w:sz w:val="24"/>
                <w:szCs w:val="24"/>
              </w:rPr>
            </w:pPr>
          </w:p>
          <w:p w:rsidR="00643FCA" w:rsidRDefault="002B60A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43FCA">
        <w:trPr>
          <w:trHeight w:hRule="exact" w:val="277"/>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1419" w:type="dxa"/>
          </w:tcPr>
          <w:p w:rsidR="00643FCA" w:rsidRDefault="00643FCA"/>
        </w:tc>
        <w:tc>
          <w:tcPr>
            <w:tcW w:w="710" w:type="dxa"/>
          </w:tcPr>
          <w:p w:rsidR="00643FCA" w:rsidRDefault="00643FCA"/>
        </w:tc>
        <w:tc>
          <w:tcPr>
            <w:tcW w:w="426" w:type="dxa"/>
          </w:tcPr>
          <w:p w:rsidR="00643FCA" w:rsidRDefault="00643FCA"/>
        </w:tc>
        <w:tc>
          <w:tcPr>
            <w:tcW w:w="1277" w:type="dxa"/>
          </w:tcPr>
          <w:p w:rsidR="00643FCA" w:rsidRDefault="00643FCA"/>
        </w:tc>
        <w:tc>
          <w:tcPr>
            <w:tcW w:w="3842" w:type="dxa"/>
            <w:gridSpan w:val="2"/>
            <w:shd w:val="clear" w:color="000000" w:fill="FFFFFF"/>
            <w:tcMar>
              <w:left w:w="34" w:type="dxa"/>
              <w:right w:w="34" w:type="dxa"/>
            </w:tcMar>
          </w:tcPr>
          <w:p w:rsidR="00643FCA" w:rsidRDefault="002B60A8">
            <w:pPr>
              <w:spacing w:after="0" w:line="240" w:lineRule="auto"/>
              <w:jc w:val="right"/>
              <w:rPr>
                <w:sz w:val="24"/>
                <w:szCs w:val="24"/>
              </w:rPr>
            </w:pPr>
            <w:r>
              <w:rPr>
                <w:rFonts w:ascii="Times New Roman" w:hAnsi="Times New Roman" w:cs="Times New Roman"/>
                <w:color w:val="000000"/>
                <w:sz w:val="24"/>
                <w:szCs w:val="24"/>
              </w:rPr>
              <w:t>30.08.2021 г.</w:t>
            </w:r>
          </w:p>
        </w:tc>
      </w:tr>
      <w:tr w:rsidR="00643FCA">
        <w:trPr>
          <w:trHeight w:hRule="exact" w:val="277"/>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1419" w:type="dxa"/>
          </w:tcPr>
          <w:p w:rsidR="00643FCA" w:rsidRDefault="00643FCA"/>
        </w:tc>
        <w:tc>
          <w:tcPr>
            <w:tcW w:w="710" w:type="dxa"/>
          </w:tcPr>
          <w:p w:rsidR="00643FCA" w:rsidRDefault="00643FCA"/>
        </w:tc>
        <w:tc>
          <w:tcPr>
            <w:tcW w:w="426" w:type="dxa"/>
          </w:tcPr>
          <w:p w:rsidR="00643FCA" w:rsidRDefault="00643FCA"/>
        </w:tc>
        <w:tc>
          <w:tcPr>
            <w:tcW w:w="1277" w:type="dxa"/>
          </w:tcPr>
          <w:p w:rsidR="00643FCA" w:rsidRDefault="00643FCA"/>
        </w:tc>
        <w:tc>
          <w:tcPr>
            <w:tcW w:w="993" w:type="dxa"/>
          </w:tcPr>
          <w:p w:rsidR="00643FCA" w:rsidRDefault="00643FCA"/>
        </w:tc>
        <w:tc>
          <w:tcPr>
            <w:tcW w:w="2836" w:type="dxa"/>
          </w:tcPr>
          <w:p w:rsidR="00643FCA" w:rsidRDefault="00643FCA"/>
        </w:tc>
      </w:tr>
      <w:tr w:rsidR="00643FCA">
        <w:trPr>
          <w:trHeight w:hRule="exact" w:val="416"/>
        </w:trPr>
        <w:tc>
          <w:tcPr>
            <w:tcW w:w="10221" w:type="dxa"/>
            <w:gridSpan w:val="10"/>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3FCA">
        <w:trPr>
          <w:trHeight w:hRule="exact" w:val="775"/>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4834" w:type="dxa"/>
            <w:gridSpan w:val="5"/>
            <w:shd w:val="clear" w:color="000000" w:fill="FFFFFF"/>
            <w:tcMar>
              <w:left w:w="34" w:type="dxa"/>
              <w:right w:w="34" w:type="dxa"/>
            </w:tcMar>
          </w:tcPr>
          <w:p w:rsidR="00643FCA" w:rsidRDefault="002B60A8">
            <w:pPr>
              <w:spacing w:after="0" w:line="240" w:lineRule="auto"/>
              <w:jc w:val="center"/>
              <w:rPr>
                <w:sz w:val="32"/>
                <w:szCs w:val="32"/>
              </w:rPr>
            </w:pPr>
            <w:r>
              <w:rPr>
                <w:rFonts w:ascii="Times New Roman" w:hAnsi="Times New Roman" w:cs="Times New Roman"/>
                <w:color w:val="000000"/>
                <w:sz w:val="32"/>
                <w:szCs w:val="32"/>
              </w:rPr>
              <w:t>Коучинг</w:t>
            </w:r>
          </w:p>
          <w:p w:rsidR="00643FCA" w:rsidRDefault="002B60A8">
            <w:pPr>
              <w:spacing w:after="0" w:line="240" w:lineRule="auto"/>
              <w:jc w:val="center"/>
              <w:rPr>
                <w:sz w:val="32"/>
                <w:szCs w:val="32"/>
              </w:rPr>
            </w:pPr>
            <w:r>
              <w:rPr>
                <w:rFonts w:ascii="Times New Roman" w:hAnsi="Times New Roman" w:cs="Times New Roman"/>
                <w:color w:val="000000"/>
                <w:sz w:val="32"/>
                <w:szCs w:val="32"/>
              </w:rPr>
              <w:t>К.М.03.07</w:t>
            </w:r>
          </w:p>
        </w:tc>
        <w:tc>
          <w:tcPr>
            <w:tcW w:w="2836" w:type="dxa"/>
          </w:tcPr>
          <w:p w:rsidR="00643FCA" w:rsidRDefault="00643FCA"/>
        </w:tc>
      </w:tr>
      <w:tr w:rsidR="00643FCA">
        <w:trPr>
          <w:trHeight w:hRule="exact" w:val="277"/>
        </w:trPr>
        <w:tc>
          <w:tcPr>
            <w:tcW w:w="10221" w:type="dxa"/>
            <w:gridSpan w:val="10"/>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3FCA">
        <w:trPr>
          <w:trHeight w:hRule="exact" w:val="1396"/>
        </w:trPr>
        <w:tc>
          <w:tcPr>
            <w:tcW w:w="143" w:type="dxa"/>
          </w:tcPr>
          <w:p w:rsidR="00643FCA" w:rsidRDefault="00643FCA"/>
        </w:tc>
        <w:tc>
          <w:tcPr>
            <w:tcW w:w="285" w:type="dxa"/>
          </w:tcPr>
          <w:p w:rsidR="00643FCA" w:rsidRDefault="00643FCA"/>
        </w:tc>
        <w:tc>
          <w:tcPr>
            <w:tcW w:w="9795" w:type="dxa"/>
            <w:gridSpan w:val="8"/>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43FCA" w:rsidRDefault="002B60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43FCA" w:rsidRDefault="002B60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3FCA">
        <w:trPr>
          <w:trHeight w:hRule="exact" w:val="833"/>
        </w:trPr>
        <w:tc>
          <w:tcPr>
            <w:tcW w:w="10221" w:type="dxa"/>
            <w:gridSpan w:val="10"/>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43FCA">
        <w:trPr>
          <w:trHeight w:hRule="exact" w:val="277"/>
        </w:trPr>
        <w:tc>
          <w:tcPr>
            <w:tcW w:w="3984" w:type="dxa"/>
            <w:gridSpan w:val="5"/>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3FCA" w:rsidRDefault="00643FCA"/>
        </w:tc>
        <w:tc>
          <w:tcPr>
            <w:tcW w:w="426" w:type="dxa"/>
          </w:tcPr>
          <w:p w:rsidR="00643FCA" w:rsidRDefault="00643FCA"/>
        </w:tc>
        <w:tc>
          <w:tcPr>
            <w:tcW w:w="1277" w:type="dxa"/>
          </w:tcPr>
          <w:p w:rsidR="00643FCA" w:rsidRDefault="00643FCA"/>
        </w:tc>
        <w:tc>
          <w:tcPr>
            <w:tcW w:w="993" w:type="dxa"/>
          </w:tcPr>
          <w:p w:rsidR="00643FCA" w:rsidRDefault="00643FCA"/>
        </w:tc>
        <w:tc>
          <w:tcPr>
            <w:tcW w:w="2836" w:type="dxa"/>
          </w:tcPr>
          <w:p w:rsidR="00643FCA" w:rsidRDefault="00643FCA"/>
        </w:tc>
      </w:tr>
      <w:tr w:rsidR="00643FCA">
        <w:trPr>
          <w:trHeight w:hRule="exact" w:val="155"/>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1419" w:type="dxa"/>
          </w:tcPr>
          <w:p w:rsidR="00643FCA" w:rsidRDefault="00643FCA"/>
        </w:tc>
        <w:tc>
          <w:tcPr>
            <w:tcW w:w="710" w:type="dxa"/>
          </w:tcPr>
          <w:p w:rsidR="00643FCA" w:rsidRDefault="00643FCA"/>
        </w:tc>
        <w:tc>
          <w:tcPr>
            <w:tcW w:w="426" w:type="dxa"/>
          </w:tcPr>
          <w:p w:rsidR="00643FCA" w:rsidRDefault="00643FCA"/>
        </w:tc>
        <w:tc>
          <w:tcPr>
            <w:tcW w:w="1277" w:type="dxa"/>
          </w:tcPr>
          <w:p w:rsidR="00643FCA" w:rsidRDefault="00643FCA"/>
        </w:tc>
        <w:tc>
          <w:tcPr>
            <w:tcW w:w="993" w:type="dxa"/>
          </w:tcPr>
          <w:p w:rsidR="00643FCA" w:rsidRDefault="00643FCA"/>
        </w:tc>
        <w:tc>
          <w:tcPr>
            <w:tcW w:w="2836" w:type="dxa"/>
          </w:tcPr>
          <w:p w:rsidR="00643FCA" w:rsidRDefault="00643FCA"/>
        </w:tc>
      </w:tr>
      <w:tr w:rsidR="00643F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43F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43F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43FCA">
        <w:trPr>
          <w:trHeight w:hRule="exact" w:val="124"/>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1419" w:type="dxa"/>
          </w:tcPr>
          <w:p w:rsidR="00643FCA" w:rsidRDefault="00643FCA"/>
        </w:tc>
        <w:tc>
          <w:tcPr>
            <w:tcW w:w="710" w:type="dxa"/>
          </w:tcPr>
          <w:p w:rsidR="00643FCA" w:rsidRDefault="00643FCA"/>
        </w:tc>
        <w:tc>
          <w:tcPr>
            <w:tcW w:w="426" w:type="dxa"/>
          </w:tcPr>
          <w:p w:rsidR="00643FCA" w:rsidRDefault="00643FCA"/>
        </w:tc>
        <w:tc>
          <w:tcPr>
            <w:tcW w:w="1277" w:type="dxa"/>
          </w:tcPr>
          <w:p w:rsidR="00643FCA" w:rsidRDefault="00643FCA"/>
        </w:tc>
        <w:tc>
          <w:tcPr>
            <w:tcW w:w="993" w:type="dxa"/>
          </w:tcPr>
          <w:p w:rsidR="00643FCA" w:rsidRDefault="00643FCA"/>
        </w:tc>
        <w:tc>
          <w:tcPr>
            <w:tcW w:w="2836" w:type="dxa"/>
          </w:tcPr>
          <w:p w:rsidR="00643FCA" w:rsidRDefault="00643FCA"/>
        </w:tc>
      </w:tr>
      <w:tr w:rsidR="00643FCA">
        <w:trPr>
          <w:trHeight w:hRule="exact" w:val="277"/>
        </w:trPr>
        <w:tc>
          <w:tcPr>
            <w:tcW w:w="5118" w:type="dxa"/>
            <w:gridSpan w:val="7"/>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43FCA">
        <w:trPr>
          <w:trHeight w:hRule="exact" w:val="577"/>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1419" w:type="dxa"/>
          </w:tcPr>
          <w:p w:rsidR="00643FCA" w:rsidRDefault="00643FCA"/>
        </w:tc>
        <w:tc>
          <w:tcPr>
            <w:tcW w:w="710" w:type="dxa"/>
          </w:tcPr>
          <w:p w:rsidR="00643FCA" w:rsidRDefault="00643FCA"/>
        </w:tc>
        <w:tc>
          <w:tcPr>
            <w:tcW w:w="426" w:type="dxa"/>
          </w:tcPr>
          <w:p w:rsidR="00643FCA" w:rsidRDefault="00643FCA"/>
        </w:tc>
        <w:tc>
          <w:tcPr>
            <w:tcW w:w="5118" w:type="dxa"/>
            <w:gridSpan w:val="3"/>
            <w:vMerge/>
            <w:shd w:val="clear" w:color="000000" w:fill="FFFFFF"/>
            <w:tcMar>
              <w:left w:w="34" w:type="dxa"/>
              <w:right w:w="34" w:type="dxa"/>
            </w:tcMar>
          </w:tcPr>
          <w:p w:rsidR="00643FCA" w:rsidRDefault="00643FCA"/>
        </w:tc>
      </w:tr>
      <w:tr w:rsidR="00643FCA">
        <w:trPr>
          <w:trHeight w:hRule="exact" w:val="2697"/>
        </w:trPr>
        <w:tc>
          <w:tcPr>
            <w:tcW w:w="143" w:type="dxa"/>
          </w:tcPr>
          <w:p w:rsidR="00643FCA" w:rsidRDefault="00643FCA"/>
        </w:tc>
        <w:tc>
          <w:tcPr>
            <w:tcW w:w="285" w:type="dxa"/>
          </w:tcPr>
          <w:p w:rsidR="00643FCA" w:rsidRDefault="00643FCA"/>
        </w:tc>
        <w:tc>
          <w:tcPr>
            <w:tcW w:w="710" w:type="dxa"/>
          </w:tcPr>
          <w:p w:rsidR="00643FCA" w:rsidRDefault="00643FCA"/>
        </w:tc>
        <w:tc>
          <w:tcPr>
            <w:tcW w:w="1419" w:type="dxa"/>
          </w:tcPr>
          <w:p w:rsidR="00643FCA" w:rsidRDefault="00643FCA"/>
        </w:tc>
        <w:tc>
          <w:tcPr>
            <w:tcW w:w="1419" w:type="dxa"/>
          </w:tcPr>
          <w:p w:rsidR="00643FCA" w:rsidRDefault="00643FCA"/>
        </w:tc>
        <w:tc>
          <w:tcPr>
            <w:tcW w:w="710" w:type="dxa"/>
          </w:tcPr>
          <w:p w:rsidR="00643FCA" w:rsidRDefault="00643FCA"/>
        </w:tc>
        <w:tc>
          <w:tcPr>
            <w:tcW w:w="426" w:type="dxa"/>
          </w:tcPr>
          <w:p w:rsidR="00643FCA" w:rsidRDefault="00643FCA"/>
        </w:tc>
        <w:tc>
          <w:tcPr>
            <w:tcW w:w="1277" w:type="dxa"/>
          </w:tcPr>
          <w:p w:rsidR="00643FCA" w:rsidRDefault="00643FCA"/>
        </w:tc>
        <w:tc>
          <w:tcPr>
            <w:tcW w:w="993" w:type="dxa"/>
          </w:tcPr>
          <w:p w:rsidR="00643FCA" w:rsidRDefault="00643FCA"/>
        </w:tc>
        <w:tc>
          <w:tcPr>
            <w:tcW w:w="2836" w:type="dxa"/>
          </w:tcPr>
          <w:p w:rsidR="00643FCA" w:rsidRDefault="00643FCA"/>
        </w:tc>
      </w:tr>
      <w:tr w:rsidR="00643FCA">
        <w:trPr>
          <w:trHeight w:hRule="exact" w:val="277"/>
        </w:trPr>
        <w:tc>
          <w:tcPr>
            <w:tcW w:w="143" w:type="dxa"/>
          </w:tcPr>
          <w:p w:rsidR="00643FCA" w:rsidRDefault="00643FCA"/>
        </w:tc>
        <w:tc>
          <w:tcPr>
            <w:tcW w:w="10079" w:type="dxa"/>
            <w:gridSpan w:val="9"/>
            <w:vMerge w:val="restart"/>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3FCA">
        <w:trPr>
          <w:trHeight w:hRule="exact" w:val="138"/>
        </w:trPr>
        <w:tc>
          <w:tcPr>
            <w:tcW w:w="143" w:type="dxa"/>
          </w:tcPr>
          <w:p w:rsidR="00643FCA" w:rsidRDefault="00643FCA"/>
        </w:tc>
        <w:tc>
          <w:tcPr>
            <w:tcW w:w="10079" w:type="dxa"/>
            <w:gridSpan w:val="9"/>
            <w:vMerge/>
            <w:shd w:val="clear" w:color="000000" w:fill="FFFFFF"/>
            <w:tcMar>
              <w:left w:w="34" w:type="dxa"/>
              <w:right w:w="34" w:type="dxa"/>
            </w:tcMar>
          </w:tcPr>
          <w:p w:rsidR="00643FCA" w:rsidRDefault="00643FCA"/>
        </w:tc>
      </w:tr>
      <w:tr w:rsidR="00643FCA">
        <w:trPr>
          <w:trHeight w:hRule="exact" w:val="1666"/>
        </w:trPr>
        <w:tc>
          <w:tcPr>
            <w:tcW w:w="143" w:type="dxa"/>
          </w:tcPr>
          <w:p w:rsidR="00643FCA" w:rsidRDefault="00643FCA"/>
        </w:tc>
        <w:tc>
          <w:tcPr>
            <w:tcW w:w="10079" w:type="dxa"/>
            <w:gridSpan w:val="9"/>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43FCA" w:rsidRDefault="00643FCA">
            <w:pPr>
              <w:spacing w:after="0" w:line="240" w:lineRule="auto"/>
              <w:jc w:val="center"/>
              <w:rPr>
                <w:sz w:val="24"/>
                <w:szCs w:val="24"/>
              </w:rPr>
            </w:pPr>
          </w:p>
          <w:p w:rsidR="00643FCA" w:rsidRDefault="002B60A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43FCA" w:rsidRDefault="00643FCA">
            <w:pPr>
              <w:spacing w:after="0" w:line="240" w:lineRule="auto"/>
              <w:jc w:val="center"/>
              <w:rPr>
                <w:sz w:val="24"/>
                <w:szCs w:val="24"/>
              </w:rPr>
            </w:pPr>
          </w:p>
          <w:p w:rsidR="00643FCA" w:rsidRDefault="002B60A8">
            <w:pPr>
              <w:spacing w:after="0" w:line="240" w:lineRule="auto"/>
              <w:jc w:val="center"/>
              <w:rPr>
                <w:sz w:val="24"/>
                <w:szCs w:val="24"/>
              </w:rPr>
            </w:pPr>
            <w:r>
              <w:rPr>
                <w:rFonts w:ascii="Times New Roman" w:hAnsi="Times New Roman" w:cs="Times New Roman"/>
                <w:color w:val="000000"/>
                <w:sz w:val="24"/>
                <w:szCs w:val="24"/>
              </w:rPr>
              <w:t>Омск, 2021</w:t>
            </w:r>
          </w:p>
        </w:tc>
      </w:tr>
    </w:tbl>
    <w:p w:rsidR="00643FCA" w:rsidRDefault="002B60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3FCA">
        <w:trPr>
          <w:trHeight w:hRule="exact" w:val="2222"/>
        </w:trPr>
        <w:tc>
          <w:tcPr>
            <w:tcW w:w="10788"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3FCA" w:rsidRDefault="00643FCA">
            <w:pPr>
              <w:spacing w:after="0" w:line="240" w:lineRule="auto"/>
              <w:rPr>
                <w:sz w:val="24"/>
                <w:szCs w:val="24"/>
              </w:rPr>
            </w:pPr>
          </w:p>
          <w:p w:rsidR="00643FCA" w:rsidRDefault="002B60A8">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643FCA" w:rsidRDefault="00643FCA">
            <w:pPr>
              <w:spacing w:after="0" w:line="240" w:lineRule="auto"/>
              <w:rPr>
                <w:sz w:val="24"/>
                <w:szCs w:val="24"/>
              </w:rPr>
            </w:pPr>
          </w:p>
          <w:p w:rsidR="00643FCA" w:rsidRDefault="002B60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43FCA" w:rsidRDefault="002B60A8">
            <w:pPr>
              <w:spacing w:after="0" w:line="240" w:lineRule="auto"/>
              <w:rPr>
                <w:sz w:val="24"/>
                <w:szCs w:val="24"/>
              </w:rPr>
            </w:pPr>
            <w:r>
              <w:rPr>
                <w:rFonts w:ascii="Times New Roman" w:hAnsi="Times New Roman" w:cs="Times New Roman"/>
                <w:color w:val="000000"/>
                <w:sz w:val="24"/>
                <w:szCs w:val="24"/>
              </w:rPr>
              <w:t>Протокол от 30.08.2021 г.  №1</w:t>
            </w:r>
          </w:p>
        </w:tc>
      </w:tr>
      <w:tr w:rsidR="00643FCA">
        <w:trPr>
          <w:trHeight w:hRule="exact" w:val="277"/>
        </w:trPr>
        <w:tc>
          <w:tcPr>
            <w:tcW w:w="10788"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43FCA" w:rsidRDefault="002B6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CA">
        <w:trPr>
          <w:trHeight w:hRule="exact" w:val="277"/>
        </w:trPr>
        <w:tc>
          <w:tcPr>
            <w:tcW w:w="9654" w:type="dxa"/>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3FCA">
        <w:trPr>
          <w:trHeight w:hRule="exact" w:val="555"/>
        </w:trPr>
        <w:tc>
          <w:tcPr>
            <w:tcW w:w="9640" w:type="dxa"/>
          </w:tcPr>
          <w:p w:rsidR="00643FCA" w:rsidRDefault="00643FCA"/>
        </w:tc>
      </w:tr>
      <w:tr w:rsidR="00643FCA">
        <w:trPr>
          <w:trHeight w:hRule="exact" w:val="8751"/>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3FCA" w:rsidRDefault="002B60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3FCA" w:rsidRDefault="002B60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3FCA" w:rsidRDefault="002B60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3FCA" w:rsidRDefault="002B60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FCA" w:rsidRDefault="002B60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3FCA" w:rsidRDefault="002B60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3FCA" w:rsidRDefault="002B60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3FCA" w:rsidRDefault="002B60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3FCA" w:rsidRDefault="002B60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3FCA" w:rsidRDefault="002B60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3FCA" w:rsidRDefault="002B60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3FCA" w:rsidRDefault="002B6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CA">
        <w:trPr>
          <w:trHeight w:hRule="exact" w:val="277"/>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3FCA">
        <w:trPr>
          <w:trHeight w:hRule="exact" w:val="14889"/>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3FCA" w:rsidRDefault="002B60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43FCA" w:rsidRDefault="002B60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3FCA" w:rsidRDefault="002B60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3FCA" w:rsidRDefault="002B60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FCA" w:rsidRDefault="002B60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FCA" w:rsidRDefault="002B60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3FCA" w:rsidRDefault="002B60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3FCA" w:rsidRDefault="002B60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FCA" w:rsidRDefault="002B60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rsidR="00643FCA" w:rsidRDefault="002B60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«Коучинг» в течение 2021/2022 учебного года:</w:t>
            </w:r>
          </w:p>
          <w:p w:rsidR="00643FCA" w:rsidRDefault="002B60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43FCA" w:rsidRDefault="002B60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43FCA">
        <w:trPr>
          <w:trHeight w:hRule="exact" w:val="1125"/>
        </w:trPr>
        <w:tc>
          <w:tcPr>
            <w:tcW w:w="9654" w:type="dxa"/>
            <w:gridSpan w:val="4"/>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К.М.03.07 «Коучинг».</w:t>
            </w:r>
          </w:p>
          <w:p w:rsidR="00643FCA" w:rsidRDefault="002B60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3FCA">
        <w:trPr>
          <w:trHeight w:hRule="exact" w:val="139"/>
        </w:trPr>
        <w:tc>
          <w:tcPr>
            <w:tcW w:w="3970" w:type="dxa"/>
          </w:tcPr>
          <w:p w:rsidR="00643FCA" w:rsidRDefault="00643FCA"/>
        </w:tc>
        <w:tc>
          <w:tcPr>
            <w:tcW w:w="3828" w:type="dxa"/>
          </w:tcPr>
          <w:p w:rsidR="00643FCA" w:rsidRDefault="00643FCA"/>
        </w:tc>
        <w:tc>
          <w:tcPr>
            <w:tcW w:w="852" w:type="dxa"/>
          </w:tcPr>
          <w:p w:rsidR="00643FCA" w:rsidRDefault="00643FCA"/>
        </w:tc>
        <w:tc>
          <w:tcPr>
            <w:tcW w:w="993" w:type="dxa"/>
          </w:tcPr>
          <w:p w:rsidR="00643FCA" w:rsidRDefault="00643FCA"/>
        </w:tc>
      </w:tr>
      <w:tr w:rsidR="00643FCA">
        <w:trPr>
          <w:trHeight w:hRule="exact" w:val="3260"/>
        </w:trPr>
        <w:tc>
          <w:tcPr>
            <w:tcW w:w="9654" w:type="dxa"/>
            <w:gridSpan w:val="4"/>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3FCA" w:rsidRDefault="002B60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«Коучинг»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3FC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Код компетенции: ПК-3</w:t>
            </w:r>
          </w:p>
          <w:p w:rsidR="00643FCA" w:rsidRDefault="002B60A8">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643FCA">
        <w:trPr>
          <w:trHeight w:hRule="exact" w:val="585"/>
        </w:trPr>
        <w:tc>
          <w:tcPr>
            <w:tcW w:w="9654" w:type="dxa"/>
            <w:gridSpan w:val="4"/>
            <w:shd w:val="clear" w:color="000000" w:fill="FFFFFF"/>
            <w:tcMar>
              <w:left w:w="34" w:type="dxa"/>
              <w:right w:w="34" w:type="dxa"/>
            </w:tcMar>
          </w:tcPr>
          <w:p w:rsidR="00643FCA" w:rsidRDefault="00643FCA">
            <w:pPr>
              <w:spacing w:after="0" w:line="240" w:lineRule="auto"/>
              <w:rPr>
                <w:sz w:val="24"/>
                <w:szCs w:val="24"/>
              </w:rPr>
            </w:pPr>
          </w:p>
          <w:p w:rsidR="00643FCA" w:rsidRDefault="002B60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3FC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rsidR="00643FC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ПК-3.19 уметь разрабатывать планы подготовки, переподготовки и повышения квалификации кадров, учебные планы и программы</w:t>
            </w:r>
          </w:p>
        </w:tc>
      </w:tr>
      <w:tr w:rsidR="00643FC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643FC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643FCA">
        <w:trPr>
          <w:trHeight w:hRule="exact" w:val="416"/>
        </w:trPr>
        <w:tc>
          <w:tcPr>
            <w:tcW w:w="3970" w:type="dxa"/>
          </w:tcPr>
          <w:p w:rsidR="00643FCA" w:rsidRDefault="00643FCA"/>
        </w:tc>
        <w:tc>
          <w:tcPr>
            <w:tcW w:w="3828" w:type="dxa"/>
          </w:tcPr>
          <w:p w:rsidR="00643FCA" w:rsidRDefault="00643FCA"/>
        </w:tc>
        <w:tc>
          <w:tcPr>
            <w:tcW w:w="852" w:type="dxa"/>
          </w:tcPr>
          <w:p w:rsidR="00643FCA" w:rsidRDefault="00643FCA"/>
        </w:tc>
        <w:tc>
          <w:tcPr>
            <w:tcW w:w="993" w:type="dxa"/>
          </w:tcPr>
          <w:p w:rsidR="00643FCA" w:rsidRDefault="00643FCA"/>
        </w:tc>
      </w:tr>
      <w:tr w:rsidR="00643FCA">
        <w:trPr>
          <w:trHeight w:hRule="exact" w:val="304"/>
        </w:trPr>
        <w:tc>
          <w:tcPr>
            <w:tcW w:w="9654" w:type="dxa"/>
            <w:gridSpan w:val="4"/>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43FCA">
        <w:trPr>
          <w:trHeight w:hRule="exact" w:val="1366"/>
        </w:trPr>
        <w:tc>
          <w:tcPr>
            <w:tcW w:w="9654" w:type="dxa"/>
            <w:gridSpan w:val="4"/>
            <w:shd w:val="clear" w:color="000000" w:fill="FFFFFF"/>
            <w:tcMar>
              <w:left w:w="34" w:type="dxa"/>
              <w:right w:w="34" w:type="dxa"/>
            </w:tcMar>
          </w:tcPr>
          <w:p w:rsidR="00643FCA" w:rsidRDefault="00643FCA">
            <w:pPr>
              <w:spacing w:after="0" w:line="240" w:lineRule="auto"/>
              <w:jc w:val="both"/>
              <w:rPr>
                <w:sz w:val="24"/>
                <w:szCs w:val="24"/>
              </w:rPr>
            </w:pPr>
          </w:p>
          <w:p w:rsidR="00643FCA" w:rsidRDefault="002B60A8">
            <w:pPr>
              <w:spacing w:after="0" w:line="240" w:lineRule="auto"/>
              <w:jc w:val="both"/>
              <w:rPr>
                <w:sz w:val="24"/>
                <w:szCs w:val="24"/>
              </w:rPr>
            </w:pPr>
            <w:r>
              <w:rPr>
                <w:rFonts w:ascii="Times New Roman" w:hAnsi="Times New Roman" w:cs="Times New Roman"/>
                <w:color w:val="000000"/>
                <w:sz w:val="24"/>
                <w:szCs w:val="24"/>
              </w:rPr>
              <w:t>Дисциплина К.М.03.07 «Коучинг»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43FCA">
        <w:trPr>
          <w:trHeight w:hRule="exact" w:val="138"/>
        </w:trPr>
        <w:tc>
          <w:tcPr>
            <w:tcW w:w="3970" w:type="dxa"/>
          </w:tcPr>
          <w:p w:rsidR="00643FCA" w:rsidRDefault="00643FCA"/>
        </w:tc>
        <w:tc>
          <w:tcPr>
            <w:tcW w:w="3828" w:type="dxa"/>
          </w:tcPr>
          <w:p w:rsidR="00643FCA" w:rsidRDefault="00643FCA"/>
        </w:tc>
        <w:tc>
          <w:tcPr>
            <w:tcW w:w="852" w:type="dxa"/>
          </w:tcPr>
          <w:p w:rsidR="00643FCA" w:rsidRDefault="00643FCA"/>
        </w:tc>
        <w:tc>
          <w:tcPr>
            <w:tcW w:w="993" w:type="dxa"/>
          </w:tcPr>
          <w:p w:rsidR="00643FCA" w:rsidRDefault="00643FCA"/>
        </w:tc>
      </w:tr>
      <w:tr w:rsidR="00643FC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rPr>
                <w:sz w:val="24"/>
                <w:szCs w:val="24"/>
              </w:rPr>
            </w:pPr>
            <w:r>
              <w:rPr>
                <w:rFonts w:ascii="Times New Roman" w:hAnsi="Times New Roman" w:cs="Times New Roman"/>
                <w:color w:val="000000"/>
                <w:sz w:val="24"/>
                <w:szCs w:val="24"/>
              </w:rPr>
              <w:t>Коды</w:t>
            </w:r>
          </w:p>
          <w:p w:rsidR="00643FCA" w:rsidRDefault="002B60A8">
            <w:pPr>
              <w:spacing w:after="0" w:line="240" w:lineRule="auto"/>
              <w:jc w:val="center"/>
              <w:rPr>
                <w:sz w:val="24"/>
                <w:szCs w:val="24"/>
              </w:rPr>
            </w:pPr>
            <w:r>
              <w:rPr>
                <w:rFonts w:ascii="Times New Roman" w:hAnsi="Times New Roman" w:cs="Times New Roman"/>
                <w:color w:val="000000"/>
                <w:sz w:val="24"/>
                <w:szCs w:val="24"/>
              </w:rPr>
              <w:t>форми-</w:t>
            </w:r>
          </w:p>
          <w:p w:rsidR="00643FCA" w:rsidRDefault="002B60A8">
            <w:pPr>
              <w:spacing w:after="0" w:line="240" w:lineRule="auto"/>
              <w:jc w:val="center"/>
              <w:rPr>
                <w:sz w:val="24"/>
                <w:szCs w:val="24"/>
              </w:rPr>
            </w:pPr>
            <w:r>
              <w:rPr>
                <w:rFonts w:ascii="Times New Roman" w:hAnsi="Times New Roman" w:cs="Times New Roman"/>
                <w:color w:val="000000"/>
                <w:sz w:val="24"/>
                <w:szCs w:val="24"/>
              </w:rPr>
              <w:t>руемых</w:t>
            </w:r>
          </w:p>
          <w:p w:rsidR="00643FCA" w:rsidRDefault="002B60A8">
            <w:pPr>
              <w:spacing w:after="0" w:line="240" w:lineRule="auto"/>
              <w:jc w:val="center"/>
              <w:rPr>
                <w:sz w:val="24"/>
                <w:szCs w:val="24"/>
              </w:rPr>
            </w:pPr>
            <w:r>
              <w:rPr>
                <w:rFonts w:ascii="Times New Roman" w:hAnsi="Times New Roman" w:cs="Times New Roman"/>
                <w:color w:val="000000"/>
                <w:sz w:val="24"/>
                <w:szCs w:val="24"/>
              </w:rPr>
              <w:t>компе-</w:t>
            </w:r>
          </w:p>
          <w:p w:rsidR="00643FCA" w:rsidRDefault="002B60A8">
            <w:pPr>
              <w:spacing w:after="0" w:line="240" w:lineRule="auto"/>
              <w:jc w:val="center"/>
              <w:rPr>
                <w:sz w:val="24"/>
                <w:szCs w:val="24"/>
              </w:rPr>
            </w:pPr>
            <w:r>
              <w:rPr>
                <w:rFonts w:ascii="Times New Roman" w:hAnsi="Times New Roman" w:cs="Times New Roman"/>
                <w:color w:val="000000"/>
                <w:sz w:val="24"/>
                <w:szCs w:val="24"/>
              </w:rPr>
              <w:t>тенций</w:t>
            </w:r>
          </w:p>
        </w:tc>
      </w:tr>
      <w:tr w:rsidR="00643FC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643FCA"/>
        </w:tc>
      </w:tr>
      <w:tr w:rsidR="00643F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643FCA"/>
        </w:tc>
      </w:tr>
      <w:tr w:rsidR="00643FCA">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pPr>
            <w:r>
              <w:rPr>
                <w:rFonts w:ascii="Times New Roman" w:hAnsi="Times New Roman" w:cs="Times New Roman"/>
                <w:color w:val="000000"/>
              </w:rPr>
              <w:t>Контроллинг персонала</w:t>
            </w:r>
          </w:p>
          <w:p w:rsidR="00643FCA" w:rsidRDefault="002B60A8">
            <w:pPr>
              <w:spacing w:after="0" w:line="240" w:lineRule="auto"/>
              <w:jc w:val="center"/>
            </w:pPr>
            <w:r>
              <w:rPr>
                <w:rFonts w:ascii="Times New Roman" w:hAnsi="Times New Roman" w:cs="Times New Roman"/>
                <w:color w:val="000000"/>
              </w:rPr>
              <w:t>Экономика труда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rPr>
                <w:sz w:val="24"/>
                <w:szCs w:val="24"/>
              </w:rPr>
            </w:pPr>
            <w:r>
              <w:rPr>
                <w:rFonts w:ascii="Times New Roman" w:hAnsi="Times New Roman" w:cs="Times New Roman"/>
                <w:color w:val="000000"/>
                <w:sz w:val="24"/>
                <w:szCs w:val="24"/>
              </w:rPr>
              <w:t>ПК-3</w:t>
            </w:r>
          </w:p>
        </w:tc>
      </w:tr>
      <w:tr w:rsidR="00643FCA">
        <w:trPr>
          <w:trHeight w:hRule="exact" w:val="138"/>
        </w:trPr>
        <w:tc>
          <w:tcPr>
            <w:tcW w:w="3970" w:type="dxa"/>
          </w:tcPr>
          <w:p w:rsidR="00643FCA" w:rsidRDefault="00643FCA"/>
        </w:tc>
        <w:tc>
          <w:tcPr>
            <w:tcW w:w="3828" w:type="dxa"/>
          </w:tcPr>
          <w:p w:rsidR="00643FCA" w:rsidRDefault="00643FCA"/>
        </w:tc>
        <w:tc>
          <w:tcPr>
            <w:tcW w:w="852" w:type="dxa"/>
          </w:tcPr>
          <w:p w:rsidR="00643FCA" w:rsidRDefault="00643FCA"/>
        </w:tc>
        <w:tc>
          <w:tcPr>
            <w:tcW w:w="993" w:type="dxa"/>
          </w:tcPr>
          <w:p w:rsidR="00643FCA" w:rsidRDefault="00643FCA"/>
        </w:tc>
      </w:tr>
      <w:tr w:rsidR="00643FCA">
        <w:trPr>
          <w:trHeight w:hRule="exact" w:val="1125"/>
        </w:trPr>
        <w:tc>
          <w:tcPr>
            <w:tcW w:w="9654" w:type="dxa"/>
            <w:gridSpan w:val="4"/>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3FCA">
        <w:trPr>
          <w:trHeight w:hRule="exact" w:val="585"/>
        </w:trPr>
        <w:tc>
          <w:tcPr>
            <w:tcW w:w="9654" w:type="dxa"/>
            <w:gridSpan w:val="4"/>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43FCA" w:rsidRDefault="002B60A8">
            <w:pPr>
              <w:spacing w:after="0" w:line="240" w:lineRule="auto"/>
              <w:jc w:val="center"/>
              <w:rPr>
                <w:sz w:val="24"/>
                <w:szCs w:val="24"/>
              </w:rPr>
            </w:pPr>
            <w:r>
              <w:rPr>
                <w:rFonts w:ascii="Times New Roman" w:hAnsi="Times New Roman" w:cs="Times New Roman"/>
                <w:color w:val="000000"/>
                <w:sz w:val="24"/>
                <w:szCs w:val="24"/>
              </w:rPr>
              <w:t>Из них:</w:t>
            </w:r>
          </w:p>
        </w:tc>
      </w:tr>
      <w:tr w:rsidR="00643FCA">
        <w:trPr>
          <w:trHeight w:hRule="exact" w:val="138"/>
        </w:trPr>
        <w:tc>
          <w:tcPr>
            <w:tcW w:w="3970" w:type="dxa"/>
          </w:tcPr>
          <w:p w:rsidR="00643FCA" w:rsidRDefault="00643FCA"/>
        </w:tc>
        <w:tc>
          <w:tcPr>
            <w:tcW w:w="3828" w:type="dxa"/>
          </w:tcPr>
          <w:p w:rsidR="00643FCA" w:rsidRDefault="00643FCA"/>
        </w:tc>
        <w:tc>
          <w:tcPr>
            <w:tcW w:w="852" w:type="dxa"/>
          </w:tcPr>
          <w:p w:rsidR="00643FCA" w:rsidRDefault="00643FCA"/>
        </w:tc>
        <w:tc>
          <w:tcPr>
            <w:tcW w:w="993" w:type="dxa"/>
          </w:tcPr>
          <w:p w:rsidR="00643FCA" w:rsidRDefault="00643FCA"/>
        </w:tc>
      </w:tr>
      <w:tr w:rsidR="00643F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12</w:t>
            </w:r>
          </w:p>
        </w:tc>
      </w:tr>
      <w:tr w:rsidR="00643F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4</w:t>
            </w:r>
          </w:p>
        </w:tc>
      </w:tr>
      <w:tr w:rsidR="00643F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0</w:t>
            </w:r>
          </w:p>
        </w:tc>
      </w:tr>
      <w:tr w:rsidR="00643F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8</w:t>
            </w:r>
          </w:p>
        </w:tc>
      </w:tr>
    </w:tbl>
    <w:p w:rsidR="00643FCA" w:rsidRDefault="002B60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43F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0</w:t>
            </w:r>
          </w:p>
        </w:tc>
      </w:tr>
      <w:tr w:rsidR="00643F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121</w:t>
            </w:r>
          </w:p>
        </w:tc>
      </w:tr>
      <w:tr w:rsidR="00643F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9</w:t>
            </w:r>
          </w:p>
        </w:tc>
      </w:tr>
      <w:tr w:rsidR="00643FCA">
        <w:trPr>
          <w:trHeight w:hRule="exact" w:val="416"/>
        </w:trPr>
        <w:tc>
          <w:tcPr>
            <w:tcW w:w="5671" w:type="dxa"/>
          </w:tcPr>
          <w:p w:rsidR="00643FCA" w:rsidRDefault="00643FCA"/>
        </w:tc>
        <w:tc>
          <w:tcPr>
            <w:tcW w:w="1702" w:type="dxa"/>
          </w:tcPr>
          <w:p w:rsidR="00643FCA" w:rsidRDefault="00643FCA"/>
        </w:tc>
        <w:tc>
          <w:tcPr>
            <w:tcW w:w="426" w:type="dxa"/>
          </w:tcPr>
          <w:p w:rsidR="00643FCA" w:rsidRDefault="00643FCA"/>
        </w:tc>
        <w:tc>
          <w:tcPr>
            <w:tcW w:w="710" w:type="dxa"/>
          </w:tcPr>
          <w:p w:rsidR="00643FCA" w:rsidRDefault="00643FCA"/>
        </w:tc>
        <w:tc>
          <w:tcPr>
            <w:tcW w:w="1135" w:type="dxa"/>
          </w:tcPr>
          <w:p w:rsidR="00643FCA" w:rsidRDefault="00643FCA"/>
        </w:tc>
      </w:tr>
      <w:tr w:rsidR="00643F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экзамены 5</w:t>
            </w:r>
          </w:p>
        </w:tc>
      </w:tr>
      <w:tr w:rsidR="00643FCA">
        <w:trPr>
          <w:trHeight w:hRule="exact" w:val="277"/>
        </w:trPr>
        <w:tc>
          <w:tcPr>
            <w:tcW w:w="5671" w:type="dxa"/>
          </w:tcPr>
          <w:p w:rsidR="00643FCA" w:rsidRDefault="00643FCA"/>
        </w:tc>
        <w:tc>
          <w:tcPr>
            <w:tcW w:w="1702" w:type="dxa"/>
          </w:tcPr>
          <w:p w:rsidR="00643FCA" w:rsidRDefault="00643FCA"/>
        </w:tc>
        <w:tc>
          <w:tcPr>
            <w:tcW w:w="426" w:type="dxa"/>
          </w:tcPr>
          <w:p w:rsidR="00643FCA" w:rsidRDefault="00643FCA"/>
        </w:tc>
        <w:tc>
          <w:tcPr>
            <w:tcW w:w="710" w:type="dxa"/>
          </w:tcPr>
          <w:p w:rsidR="00643FCA" w:rsidRDefault="00643FCA"/>
        </w:tc>
        <w:tc>
          <w:tcPr>
            <w:tcW w:w="1135" w:type="dxa"/>
          </w:tcPr>
          <w:p w:rsidR="00643FCA" w:rsidRDefault="00643FCA"/>
        </w:tc>
      </w:tr>
      <w:tr w:rsidR="00643FCA">
        <w:trPr>
          <w:trHeight w:hRule="exact" w:val="1666"/>
        </w:trPr>
        <w:tc>
          <w:tcPr>
            <w:tcW w:w="9654" w:type="dxa"/>
            <w:gridSpan w:val="5"/>
            <w:shd w:val="clear" w:color="000000" w:fill="FFFFFF"/>
            <w:tcMar>
              <w:left w:w="34" w:type="dxa"/>
              <w:right w:w="34" w:type="dxa"/>
            </w:tcMar>
          </w:tcPr>
          <w:p w:rsidR="00643FCA" w:rsidRDefault="00643FCA">
            <w:pPr>
              <w:spacing w:after="0" w:line="240" w:lineRule="auto"/>
              <w:jc w:val="center"/>
              <w:rPr>
                <w:sz w:val="24"/>
                <w:szCs w:val="24"/>
              </w:rPr>
            </w:pPr>
          </w:p>
          <w:p w:rsidR="00643FCA" w:rsidRDefault="002B60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FCA" w:rsidRDefault="00643FCA">
            <w:pPr>
              <w:spacing w:after="0" w:line="240" w:lineRule="auto"/>
              <w:jc w:val="center"/>
              <w:rPr>
                <w:sz w:val="24"/>
                <w:szCs w:val="24"/>
              </w:rPr>
            </w:pPr>
          </w:p>
          <w:p w:rsidR="00643FCA" w:rsidRDefault="002B60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3FCA">
        <w:trPr>
          <w:trHeight w:hRule="exact" w:val="416"/>
        </w:trPr>
        <w:tc>
          <w:tcPr>
            <w:tcW w:w="5671" w:type="dxa"/>
          </w:tcPr>
          <w:p w:rsidR="00643FCA" w:rsidRDefault="00643FCA"/>
        </w:tc>
        <w:tc>
          <w:tcPr>
            <w:tcW w:w="1702" w:type="dxa"/>
          </w:tcPr>
          <w:p w:rsidR="00643FCA" w:rsidRDefault="00643FCA"/>
        </w:tc>
        <w:tc>
          <w:tcPr>
            <w:tcW w:w="426" w:type="dxa"/>
          </w:tcPr>
          <w:p w:rsidR="00643FCA" w:rsidRDefault="00643FCA"/>
        </w:tc>
        <w:tc>
          <w:tcPr>
            <w:tcW w:w="710" w:type="dxa"/>
          </w:tcPr>
          <w:p w:rsidR="00643FCA" w:rsidRDefault="00643FCA"/>
        </w:tc>
        <w:tc>
          <w:tcPr>
            <w:tcW w:w="1135" w:type="dxa"/>
          </w:tcPr>
          <w:p w:rsidR="00643FCA" w:rsidRDefault="00643FCA"/>
        </w:tc>
      </w:tr>
      <w:tr w:rsidR="00643F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CA" w:rsidRDefault="002B60A8">
            <w:pPr>
              <w:spacing w:after="0" w:line="240" w:lineRule="auto"/>
              <w:jc w:val="center"/>
              <w:rPr>
                <w:sz w:val="24"/>
                <w:szCs w:val="24"/>
              </w:rPr>
            </w:pPr>
            <w:r>
              <w:rPr>
                <w:rFonts w:ascii="Times New Roman" w:hAnsi="Times New Roman" w:cs="Times New Roman"/>
                <w:color w:val="000000"/>
                <w:sz w:val="24"/>
                <w:szCs w:val="24"/>
              </w:rPr>
              <w:t>Часов</w:t>
            </w:r>
          </w:p>
        </w:tc>
      </w:tr>
      <w:tr w:rsidR="00643F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FCA" w:rsidRDefault="00643FC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FCA" w:rsidRDefault="00643F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FCA" w:rsidRDefault="00643F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FCA" w:rsidRDefault="00643FCA"/>
        </w:tc>
      </w:tr>
      <w:tr w:rsidR="00643F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Характеристика современного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1</w:t>
            </w:r>
          </w:p>
        </w:tc>
      </w:tr>
      <w:tr w:rsidR="00643F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Стратегии консультативной работы сотрудников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1</w:t>
            </w:r>
          </w:p>
        </w:tc>
      </w:tr>
      <w:tr w:rsidR="00643F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Управленческое и организационное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1</w:t>
            </w:r>
          </w:p>
        </w:tc>
      </w:tr>
      <w:tr w:rsidR="00643F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Принципы и технологии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1</w:t>
            </w:r>
          </w:p>
        </w:tc>
      </w:tr>
      <w:tr w:rsidR="00643F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643F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2</w:t>
            </w:r>
          </w:p>
        </w:tc>
      </w:tr>
      <w:tr w:rsidR="00643F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643F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2</w:t>
            </w:r>
          </w:p>
        </w:tc>
      </w:tr>
      <w:tr w:rsidR="00643F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643F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2</w:t>
            </w:r>
          </w:p>
        </w:tc>
      </w:tr>
      <w:tr w:rsidR="00643F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643F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2</w:t>
            </w:r>
          </w:p>
        </w:tc>
      </w:tr>
      <w:tr w:rsidR="00643F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643F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121</w:t>
            </w:r>
          </w:p>
        </w:tc>
      </w:tr>
      <w:tr w:rsidR="00643F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643F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9</w:t>
            </w:r>
          </w:p>
        </w:tc>
      </w:tr>
      <w:tr w:rsidR="00643F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643F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2</w:t>
            </w:r>
          </w:p>
        </w:tc>
      </w:tr>
      <w:tr w:rsidR="00643F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643F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643F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color w:val="000000"/>
                <w:sz w:val="24"/>
                <w:szCs w:val="24"/>
              </w:rPr>
              <w:t>144</w:t>
            </w:r>
          </w:p>
        </w:tc>
      </w:tr>
      <w:tr w:rsidR="00643FCA">
        <w:trPr>
          <w:trHeight w:hRule="exact" w:val="6730"/>
        </w:trPr>
        <w:tc>
          <w:tcPr>
            <w:tcW w:w="9654" w:type="dxa"/>
            <w:gridSpan w:val="5"/>
            <w:shd w:val="clear" w:color="000000" w:fill="FFFFFF"/>
            <w:tcMar>
              <w:left w:w="34" w:type="dxa"/>
              <w:right w:w="34" w:type="dxa"/>
            </w:tcMar>
          </w:tcPr>
          <w:p w:rsidR="00643FCA" w:rsidRDefault="00643FCA">
            <w:pPr>
              <w:spacing w:after="0" w:line="240" w:lineRule="auto"/>
              <w:jc w:val="both"/>
              <w:rPr>
                <w:sz w:val="20"/>
                <w:szCs w:val="20"/>
              </w:rPr>
            </w:pPr>
          </w:p>
          <w:p w:rsidR="00643FCA" w:rsidRDefault="002B60A8">
            <w:pPr>
              <w:spacing w:after="0" w:line="240" w:lineRule="auto"/>
              <w:jc w:val="both"/>
              <w:rPr>
                <w:sz w:val="20"/>
                <w:szCs w:val="20"/>
              </w:rPr>
            </w:pPr>
            <w:r>
              <w:rPr>
                <w:rFonts w:ascii="Times New Roman" w:hAnsi="Times New Roman" w:cs="Times New Roman"/>
                <w:color w:val="000000"/>
                <w:sz w:val="20"/>
                <w:szCs w:val="20"/>
              </w:rPr>
              <w:t>* Примечания:</w:t>
            </w:r>
          </w:p>
          <w:p w:rsidR="00643FCA" w:rsidRDefault="002B60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3FCA" w:rsidRDefault="002B60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3FCA" w:rsidRDefault="002B60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3FCA" w:rsidRDefault="002B60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643FCA" w:rsidRDefault="002B6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CA">
        <w:trPr>
          <w:trHeight w:hRule="exact" w:val="11283"/>
        </w:trPr>
        <w:tc>
          <w:tcPr>
            <w:tcW w:w="9654" w:type="dxa"/>
            <w:shd w:val="clear" w:color="000000" w:fill="FFFFFF"/>
            <w:tcMar>
              <w:left w:w="34" w:type="dxa"/>
              <w:right w:w="34" w:type="dxa"/>
            </w:tcMar>
          </w:tcPr>
          <w:p w:rsidR="00643FCA" w:rsidRDefault="002B60A8">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3FCA" w:rsidRDefault="002B60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3FCA" w:rsidRDefault="002B60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3FCA" w:rsidRDefault="002B60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3FCA" w:rsidRDefault="002B60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3FCA">
        <w:trPr>
          <w:trHeight w:hRule="exact" w:val="585"/>
        </w:trPr>
        <w:tc>
          <w:tcPr>
            <w:tcW w:w="9654" w:type="dxa"/>
            <w:shd w:val="clear" w:color="000000" w:fill="FFFFFF"/>
            <w:tcMar>
              <w:left w:w="34" w:type="dxa"/>
              <w:right w:w="34" w:type="dxa"/>
            </w:tcMar>
          </w:tcPr>
          <w:p w:rsidR="00643FCA" w:rsidRDefault="00643FCA">
            <w:pPr>
              <w:spacing w:after="0" w:line="240" w:lineRule="auto"/>
              <w:rPr>
                <w:sz w:val="24"/>
                <w:szCs w:val="24"/>
              </w:rPr>
            </w:pPr>
          </w:p>
          <w:p w:rsidR="00643FCA" w:rsidRDefault="002B60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3FCA">
        <w:trPr>
          <w:trHeight w:hRule="exact" w:val="277"/>
        </w:trPr>
        <w:tc>
          <w:tcPr>
            <w:tcW w:w="9654" w:type="dxa"/>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3FCA">
        <w:trPr>
          <w:trHeight w:hRule="exact" w:val="26"/>
        </w:trPr>
        <w:tc>
          <w:tcPr>
            <w:tcW w:w="9654" w:type="dxa"/>
            <w:vMerge w:val="restart"/>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b/>
                <w:color w:val="000000"/>
                <w:sz w:val="24"/>
                <w:szCs w:val="24"/>
              </w:rPr>
              <w:t>Характеристика современного коучинга</w:t>
            </w:r>
          </w:p>
        </w:tc>
      </w:tr>
      <w:tr w:rsidR="00643FCA">
        <w:trPr>
          <w:trHeight w:hRule="exact" w:val="277"/>
        </w:trPr>
        <w:tc>
          <w:tcPr>
            <w:tcW w:w="9654" w:type="dxa"/>
            <w:vMerge/>
            <w:shd w:val="clear" w:color="000000" w:fill="FFFFFF"/>
            <w:tcMar>
              <w:left w:w="34" w:type="dxa"/>
              <w:right w:w="34" w:type="dxa"/>
            </w:tcMar>
          </w:tcPr>
          <w:p w:rsidR="00643FCA" w:rsidRDefault="00643FCA"/>
        </w:tc>
      </w:tr>
      <w:tr w:rsidR="00643FCA">
        <w:trPr>
          <w:trHeight w:hRule="exact" w:val="826"/>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w:t>
            </w:r>
          </w:p>
        </w:tc>
      </w:tr>
      <w:tr w:rsidR="00643FCA">
        <w:trPr>
          <w:trHeight w:hRule="exact" w:val="304"/>
        </w:trPr>
        <w:tc>
          <w:tcPr>
            <w:tcW w:w="9654" w:type="dxa"/>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b/>
                <w:color w:val="000000"/>
                <w:sz w:val="24"/>
                <w:szCs w:val="24"/>
              </w:rPr>
              <w:t>Стратегии консультативной работы сотрудников организации.</w:t>
            </w:r>
          </w:p>
        </w:tc>
      </w:tr>
      <w:tr w:rsidR="00643FCA">
        <w:trPr>
          <w:trHeight w:hRule="exact" w:val="1096"/>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Критерии использования коучинга по ходу деятельности. Необходимые навыки при проведении коучинга по ходу деятельности. Задачи коучинга по ходу деятельности: обеспечение структуры, следование целям клиента, поощрение разрушения паттернов, поддержание распределения ролец в системе.</w:t>
            </w:r>
          </w:p>
        </w:tc>
      </w:tr>
      <w:tr w:rsidR="00643FCA">
        <w:trPr>
          <w:trHeight w:hRule="exact" w:val="304"/>
        </w:trPr>
        <w:tc>
          <w:tcPr>
            <w:tcW w:w="9654" w:type="dxa"/>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b/>
                <w:color w:val="000000"/>
                <w:sz w:val="24"/>
                <w:szCs w:val="24"/>
              </w:rPr>
              <w:t>Управленческое и организационное консультирование</w:t>
            </w:r>
          </w:p>
        </w:tc>
      </w:tr>
      <w:tr w:rsidR="00643FCA">
        <w:trPr>
          <w:trHeight w:hRule="exact" w:val="408"/>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Работа с сопротивлением ведомого. Эффективная само дифференциация коуча.</w:t>
            </w:r>
          </w:p>
        </w:tc>
      </w:tr>
    </w:tbl>
    <w:p w:rsidR="00643FCA" w:rsidRDefault="002B6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CA">
        <w:trPr>
          <w:trHeight w:hRule="exact" w:val="826"/>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lastRenderedPageBreak/>
              <w:t>Развитие личного присутствия в коучинге. Работа с триангуляцией в коучинге. Механизм формирования треугольников. Поддержание контакта в связке «коуч-ведомый». Индикаторы состояния контакта.</w:t>
            </w:r>
          </w:p>
        </w:tc>
      </w:tr>
      <w:tr w:rsidR="00643FCA">
        <w:trPr>
          <w:trHeight w:hRule="exact" w:val="304"/>
        </w:trPr>
        <w:tc>
          <w:tcPr>
            <w:tcW w:w="9654" w:type="dxa"/>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b/>
                <w:color w:val="000000"/>
                <w:sz w:val="24"/>
                <w:szCs w:val="24"/>
              </w:rPr>
              <w:t>Принципы и технологии коучинга</w:t>
            </w:r>
          </w:p>
        </w:tc>
      </w:tr>
      <w:tr w:rsidR="00643FCA">
        <w:trPr>
          <w:trHeight w:hRule="exact" w:val="826"/>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 Технология проведения коучинга.</w:t>
            </w:r>
          </w:p>
        </w:tc>
      </w:tr>
      <w:tr w:rsidR="00643FCA">
        <w:trPr>
          <w:trHeight w:hRule="exact" w:val="277"/>
        </w:trPr>
        <w:tc>
          <w:tcPr>
            <w:tcW w:w="9654" w:type="dxa"/>
            <w:shd w:val="clear" w:color="000000" w:fill="FFFFFF"/>
            <w:tcMar>
              <w:left w:w="34" w:type="dxa"/>
              <w:right w:w="34" w:type="dxa"/>
            </w:tcMar>
          </w:tcPr>
          <w:p w:rsidR="00643FCA" w:rsidRDefault="002B60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3FCA">
        <w:trPr>
          <w:trHeight w:hRule="exact" w:val="14"/>
        </w:trPr>
        <w:tc>
          <w:tcPr>
            <w:tcW w:w="9640" w:type="dxa"/>
          </w:tcPr>
          <w:p w:rsidR="00643FCA" w:rsidRDefault="00643FCA"/>
        </w:tc>
      </w:tr>
      <w:tr w:rsidR="00643FCA">
        <w:trPr>
          <w:trHeight w:hRule="exact" w:val="277"/>
        </w:trPr>
        <w:tc>
          <w:tcPr>
            <w:tcW w:w="9654" w:type="dxa"/>
            <w:shd w:val="clear" w:color="000000" w:fill="FFFFFF"/>
            <w:tcMar>
              <w:left w:w="34" w:type="dxa"/>
              <w:right w:w="34" w:type="dxa"/>
            </w:tcMar>
          </w:tcPr>
          <w:p w:rsidR="00643FCA" w:rsidRDefault="00643FCA"/>
        </w:tc>
      </w:tr>
      <w:tr w:rsidR="00643FCA">
        <w:trPr>
          <w:trHeight w:hRule="exact" w:val="1096"/>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Элементы коучинга: личность коуча, личность ведомого, организационно 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w:t>
            </w:r>
          </w:p>
        </w:tc>
      </w:tr>
      <w:tr w:rsidR="00643FCA">
        <w:trPr>
          <w:trHeight w:hRule="exact" w:val="14"/>
        </w:trPr>
        <w:tc>
          <w:tcPr>
            <w:tcW w:w="9640" w:type="dxa"/>
          </w:tcPr>
          <w:p w:rsidR="00643FCA" w:rsidRDefault="00643FCA"/>
        </w:tc>
      </w:tr>
      <w:tr w:rsidR="00643FCA">
        <w:trPr>
          <w:trHeight w:hRule="exact" w:val="277"/>
        </w:trPr>
        <w:tc>
          <w:tcPr>
            <w:tcW w:w="9654" w:type="dxa"/>
            <w:shd w:val="clear" w:color="000000" w:fill="FFFFFF"/>
            <w:tcMar>
              <w:left w:w="34" w:type="dxa"/>
              <w:right w:w="34" w:type="dxa"/>
            </w:tcMar>
          </w:tcPr>
          <w:p w:rsidR="00643FCA" w:rsidRDefault="00643FCA"/>
        </w:tc>
      </w:tr>
      <w:tr w:rsidR="00643FCA">
        <w:trPr>
          <w:trHeight w:hRule="exact" w:val="826"/>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Варианты выполнения коучинга по ходу деятельности. Особенности проведения коучинга по ходу деятельности руководителя при работе с группой. Предотвращение образования коалиций и триангуляций.</w:t>
            </w:r>
          </w:p>
        </w:tc>
      </w:tr>
      <w:tr w:rsidR="00643FCA">
        <w:trPr>
          <w:trHeight w:hRule="exact" w:val="14"/>
        </w:trPr>
        <w:tc>
          <w:tcPr>
            <w:tcW w:w="9640" w:type="dxa"/>
          </w:tcPr>
          <w:p w:rsidR="00643FCA" w:rsidRDefault="00643FCA"/>
        </w:tc>
      </w:tr>
      <w:tr w:rsidR="00643FCA">
        <w:trPr>
          <w:trHeight w:hRule="exact" w:val="277"/>
        </w:trPr>
        <w:tc>
          <w:tcPr>
            <w:tcW w:w="9654" w:type="dxa"/>
            <w:shd w:val="clear" w:color="000000" w:fill="FFFFFF"/>
            <w:tcMar>
              <w:left w:w="34" w:type="dxa"/>
              <w:right w:w="34" w:type="dxa"/>
            </w:tcMar>
          </w:tcPr>
          <w:p w:rsidR="00643FCA" w:rsidRDefault="00643FCA"/>
        </w:tc>
      </w:tr>
      <w:tr w:rsidR="00643FCA">
        <w:trPr>
          <w:trHeight w:hRule="exact" w:val="1096"/>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Виды подстроек в коучинге. Особенности ведения расспроса в коучинге. Типы вопросов. Ведение клиента с помощью вопросов. Переход к созданию конкретного плана действий. Определение паттернов поведения, создающих проблему - исследование ситуаций и препятствий на пути достижения цели.</w:t>
            </w:r>
          </w:p>
        </w:tc>
      </w:tr>
      <w:tr w:rsidR="00643FCA">
        <w:trPr>
          <w:trHeight w:hRule="exact" w:val="14"/>
        </w:trPr>
        <w:tc>
          <w:tcPr>
            <w:tcW w:w="9640" w:type="dxa"/>
          </w:tcPr>
          <w:p w:rsidR="00643FCA" w:rsidRDefault="00643FCA"/>
        </w:tc>
      </w:tr>
      <w:tr w:rsidR="00643FCA">
        <w:trPr>
          <w:trHeight w:hRule="exact" w:val="277"/>
        </w:trPr>
        <w:tc>
          <w:tcPr>
            <w:tcW w:w="9654" w:type="dxa"/>
            <w:shd w:val="clear" w:color="000000" w:fill="FFFFFF"/>
            <w:tcMar>
              <w:left w:w="34" w:type="dxa"/>
              <w:right w:w="34" w:type="dxa"/>
            </w:tcMar>
          </w:tcPr>
          <w:p w:rsidR="00643FCA" w:rsidRDefault="00643FCA"/>
        </w:tc>
      </w:tr>
      <w:tr w:rsidR="00643FCA">
        <w:trPr>
          <w:trHeight w:hRule="exact" w:val="826"/>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Алгоритм коучинговой сессии. Основные задачи и техники каждого этапа. Использование техник эмпатического и рефлексивного слушания на различных этапах коучинга.</w:t>
            </w:r>
          </w:p>
        </w:tc>
      </w:tr>
      <w:tr w:rsidR="00643FCA">
        <w:trPr>
          <w:trHeight w:hRule="exact" w:val="855"/>
        </w:trPr>
        <w:tc>
          <w:tcPr>
            <w:tcW w:w="9654" w:type="dxa"/>
            <w:shd w:val="clear" w:color="000000" w:fill="FFFFFF"/>
            <w:tcMar>
              <w:left w:w="34" w:type="dxa"/>
              <w:right w:w="34" w:type="dxa"/>
            </w:tcMar>
          </w:tcPr>
          <w:p w:rsidR="00643FCA" w:rsidRDefault="00643FCA">
            <w:pPr>
              <w:spacing w:after="0" w:line="240" w:lineRule="auto"/>
              <w:rPr>
                <w:sz w:val="24"/>
                <w:szCs w:val="24"/>
              </w:rPr>
            </w:pPr>
          </w:p>
          <w:p w:rsidR="00643FCA" w:rsidRDefault="002B60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3FCA">
        <w:trPr>
          <w:trHeight w:hRule="exact" w:val="4641"/>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«Коучинг» / Алексеев Н.Е.. – Омск: Изд-во Омской гуманитарной академии, 0.</w:t>
            </w:r>
          </w:p>
          <w:p w:rsidR="00643FCA" w:rsidRDefault="002B60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3FCA" w:rsidRDefault="002B60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3FCA" w:rsidRDefault="002B60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3FCA">
        <w:trPr>
          <w:trHeight w:hRule="exact" w:val="138"/>
        </w:trPr>
        <w:tc>
          <w:tcPr>
            <w:tcW w:w="9640" w:type="dxa"/>
          </w:tcPr>
          <w:p w:rsidR="00643FCA" w:rsidRDefault="00643FCA"/>
        </w:tc>
      </w:tr>
      <w:tr w:rsidR="00643FCA">
        <w:trPr>
          <w:trHeight w:hRule="exact" w:val="855"/>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3FCA" w:rsidRDefault="002B60A8">
            <w:pPr>
              <w:spacing w:after="0" w:line="240" w:lineRule="auto"/>
              <w:rPr>
                <w:sz w:val="24"/>
                <w:szCs w:val="24"/>
              </w:rPr>
            </w:pPr>
            <w:r>
              <w:rPr>
                <w:rFonts w:ascii="Times New Roman" w:hAnsi="Times New Roman" w:cs="Times New Roman"/>
                <w:b/>
                <w:color w:val="000000"/>
                <w:sz w:val="24"/>
                <w:szCs w:val="24"/>
              </w:rPr>
              <w:t>Основная:</w:t>
            </w:r>
          </w:p>
        </w:tc>
      </w:tr>
      <w:tr w:rsidR="00643FCA">
        <w:trPr>
          <w:trHeight w:hRule="exact" w:val="555"/>
        </w:trPr>
        <w:tc>
          <w:tcPr>
            <w:tcW w:w="9654" w:type="dxa"/>
            <w:shd w:val="clear" w:color="000000" w:fill="FFFFFF"/>
            <w:tcMar>
              <w:left w:w="34" w:type="dxa"/>
              <w:right w:w="34" w:type="dxa"/>
            </w:tcMar>
          </w:tcPr>
          <w:p w:rsidR="00643FCA" w:rsidRDefault="002B60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Казинцева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978-5-534-14122-1.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1CA0">
                <w:rPr>
                  <w:rStyle w:val="a3"/>
                </w:rPr>
                <w:t>https://urait.ru/bcode/496756</w:t>
              </w:r>
            </w:hyperlink>
            <w:r>
              <w:t xml:space="preserve"> </w:t>
            </w:r>
          </w:p>
        </w:tc>
      </w:tr>
    </w:tbl>
    <w:p w:rsidR="00643FCA" w:rsidRDefault="002B60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3FCA">
        <w:trPr>
          <w:trHeight w:hRule="exact" w:val="1096"/>
        </w:trPr>
        <w:tc>
          <w:tcPr>
            <w:tcW w:w="9654" w:type="dxa"/>
            <w:gridSpan w:val="2"/>
            <w:shd w:val="clear" w:color="000000" w:fill="FFFFFF"/>
            <w:tcMar>
              <w:left w:w="34" w:type="dxa"/>
              <w:right w:w="34" w:type="dxa"/>
            </w:tcMar>
          </w:tcPr>
          <w:p w:rsidR="00643FCA" w:rsidRDefault="002B60A8">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Елисеенко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Зверев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978-5-9916-8176-6.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1CA0">
                <w:rPr>
                  <w:rStyle w:val="a3"/>
                </w:rPr>
                <w:t>https://urait.ru/bcode/489142</w:t>
              </w:r>
            </w:hyperlink>
            <w:r>
              <w:t xml:space="preserve"> </w:t>
            </w:r>
          </w:p>
        </w:tc>
      </w:tr>
      <w:tr w:rsidR="00643FCA">
        <w:trPr>
          <w:trHeight w:hRule="exact" w:val="277"/>
        </w:trPr>
        <w:tc>
          <w:tcPr>
            <w:tcW w:w="285" w:type="dxa"/>
          </w:tcPr>
          <w:p w:rsidR="00643FCA" w:rsidRDefault="00643FCA"/>
        </w:tc>
        <w:tc>
          <w:tcPr>
            <w:tcW w:w="9370"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i/>
                <w:color w:val="000000"/>
                <w:sz w:val="24"/>
                <w:szCs w:val="24"/>
              </w:rPr>
              <w:t>Дополнительная:</w:t>
            </w:r>
          </w:p>
        </w:tc>
      </w:tr>
      <w:tr w:rsidR="00643FCA">
        <w:trPr>
          <w:trHeight w:hRule="exact" w:val="26"/>
        </w:trPr>
        <w:tc>
          <w:tcPr>
            <w:tcW w:w="9654" w:type="dxa"/>
            <w:gridSpan w:val="2"/>
            <w:vMerge w:val="restart"/>
            <w:shd w:val="clear" w:color="000000" w:fill="FFFFFF"/>
            <w:tcMar>
              <w:left w:w="34" w:type="dxa"/>
              <w:right w:w="34" w:type="dxa"/>
            </w:tcMar>
          </w:tcPr>
          <w:p w:rsidR="00643FCA" w:rsidRDefault="002B60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наставничество,</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Кларин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1CA0">
                <w:rPr>
                  <w:rStyle w:val="a3"/>
                </w:rPr>
                <w:t>https://urait.ru/bcode/491391</w:t>
              </w:r>
            </w:hyperlink>
            <w:r>
              <w:t xml:space="preserve"> </w:t>
            </w:r>
          </w:p>
        </w:tc>
      </w:tr>
      <w:tr w:rsidR="00643FCA">
        <w:trPr>
          <w:trHeight w:hRule="exact" w:val="528"/>
        </w:trPr>
        <w:tc>
          <w:tcPr>
            <w:tcW w:w="9654" w:type="dxa"/>
            <w:gridSpan w:val="2"/>
            <w:vMerge/>
            <w:shd w:val="clear" w:color="000000" w:fill="FFFFFF"/>
            <w:tcMar>
              <w:left w:w="34" w:type="dxa"/>
              <w:right w:w="34" w:type="dxa"/>
            </w:tcMar>
          </w:tcPr>
          <w:p w:rsidR="00643FCA" w:rsidRDefault="00643FCA"/>
        </w:tc>
      </w:tr>
      <w:tr w:rsidR="00643FCA">
        <w:trPr>
          <w:trHeight w:hRule="exact" w:val="585"/>
        </w:trPr>
        <w:tc>
          <w:tcPr>
            <w:tcW w:w="9654" w:type="dxa"/>
            <w:gridSpan w:val="2"/>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3FCA">
        <w:trPr>
          <w:trHeight w:hRule="exact" w:val="9751"/>
        </w:trPr>
        <w:tc>
          <w:tcPr>
            <w:tcW w:w="9654" w:type="dxa"/>
            <w:gridSpan w:val="2"/>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811CA0">
                <w:rPr>
                  <w:rStyle w:val="a3"/>
                  <w:rFonts w:ascii="Times New Roman" w:hAnsi="Times New Roman" w:cs="Times New Roman"/>
                  <w:sz w:val="24"/>
                  <w:szCs w:val="24"/>
                </w:rPr>
                <w:t>http://www.iprbookshop.ru</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811CA0">
                <w:rPr>
                  <w:rStyle w:val="a3"/>
                  <w:rFonts w:ascii="Times New Roman" w:hAnsi="Times New Roman" w:cs="Times New Roman"/>
                  <w:sz w:val="24"/>
                  <w:szCs w:val="24"/>
                </w:rPr>
                <w:t>http://biblio-online.ru</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811CA0">
                <w:rPr>
                  <w:rStyle w:val="a3"/>
                  <w:rFonts w:ascii="Times New Roman" w:hAnsi="Times New Roman" w:cs="Times New Roman"/>
                  <w:sz w:val="24"/>
                  <w:szCs w:val="24"/>
                </w:rPr>
                <w:t>http://window.edu.ru/</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811CA0">
                <w:rPr>
                  <w:rStyle w:val="a3"/>
                  <w:rFonts w:ascii="Times New Roman" w:hAnsi="Times New Roman" w:cs="Times New Roman"/>
                  <w:sz w:val="24"/>
                  <w:szCs w:val="24"/>
                </w:rPr>
                <w:t>http://elibrary.ru</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811CA0">
                <w:rPr>
                  <w:rStyle w:val="a3"/>
                  <w:rFonts w:ascii="Times New Roman" w:hAnsi="Times New Roman" w:cs="Times New Roman"/>
                  <w:sz w:val="24"/>
                  <w:szCs w:val="24"/>
                </w:rPr>
                <w:t>http://www.sciencedirect.com</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811CA0">
                <w:rPr>
                  <w:rStyle w:val="a3"/>
                  <w:rFonts w:ascii="Times New Roman" w:hAnsi="Times New Roman" w:cs="Times New Roman"/>
                  <w:sz w:val="24"/>
                  <w:szCs w:val="24"/>
                </w:rPr>
                <w:t>http://journals.cambridge.org</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811CA0">
                <w:rPr>
                  <w:rStyle w:val="a3"/>
                  <w:rFonts w:ascii="Times New Roman" w:hAnsi="Times New Roman" w:cs="Times New Roman"/>
                  <w:sz w:val="24"/>
                  <w:szCs w:val="24"/>
                </w:rPr>
                <w:t>http://www.oxfordjoumals.org</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811CA0">
                <w:rPr>
                  <w:rStyle w:val="a3"/>
                  <w:rFonts w:ascii="Times New Roman" w:hAnsi="Times New Roman" w:cs="Times New Roman"/>
                  <w:sz w:val="24"/>
                  <w:szCs w:val="24"/>
                </w:rPr>
                <w:t>http://dic.academic.ru/</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811CA0">
                <w:rPr>
                  <w:rStyle w:val="a3"/>
                  <w:rFonts w:ascii="Times New Roman" w:hAnsi="Times New Roman" w:cs="Times New Roman"/>
                  <w:sz w:val="24"/>
                  <w:szCs w:val="24"/>
                </w:rPr>
                <w:t>http://www.benran.ru</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811CA0">
                <w:rPr>
                  <w:rStyle w:val="a3"/>
                  <w:rFonts w:ascii="Times New Roman" w:hAnsi="Times New Roman" w:cs="Times New Roman"/>
                  <w:sz w:val="24"/>
                  <w:szCs w:val="24"/>
                </w:rPr>
                <w:t>http://www.gks.ru</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811CA0">
                <w:rPr>
                  <w:rStyle w:val="a3"/>
                  <w:rFonts w:ascii="Times New Roman" w:hAnsi="Times New Roman" w:cs="Times New Roman"/>
                  <w:sz w:val="24"/>
                  <w:szCs w:val="24"/>
                </w:rPr>
                <w:t>http://diss.rsl.ru</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811CA0">
                <w:rPr>
                  <w:rStyle w:val="a3"/>
                  <w:rFonts w:ascii="Times New Roman" w:hAnsi="Times New Roman" w:cs="Times New Roman"/>
                  <w:sz w:val="24"/>
                  <w:szCs w:val="24"/>
                </w:rPr>
                <w:t>http://ru.spinform.ru</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3FCA" w:rsidRDefault="002B60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3FCA">
        <w:trPr>
          <w:trHeight w:hRule="exact" w:val="314"/>
        </w:trPr>
        <w:tc>
          <w:tcPr>
            <w:tcW w:w="9654" w:type="dxa"/>
            <w:gridSpan w:val="2"/>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3FCA">
        <w:trPr>
          <w:trHeight w:hRule="exact" w:val="2811"/>
        </w:trPr>
        <w:tc>
          <w:tcPr>
            <w:tcW w:w="9654" w:type="dxa"/>
            <w:gridSpan w:val="2"/>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643FCA" w:rsidRDefault="002B6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CA">
        <w:trPr>
          <w:trHeight w:hRule="exact" w:val="11004"/>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3FCA" w:rsidRDefault="002B60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3FCA" w:rsidRDefault="002B60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3FCA" w:rsidRDefault="002B60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3FCA" w:rsidRDefault="002B60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3FCA" w:rsidRDefault="002B60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3FCA" w:rsidRDefault="002B60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3FCA" w:rsidRDefault="002B60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3FCA" w:rsidRDefault="002B60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3FCA" w:rsidRDefault="002B60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3FCA" w:rsidRDefault="002B60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3FCA">
        <w:trPr>
          <w:trHeight w:hRule="exact" w:val="855"/>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3FCA">
        <w:trPr>
          <w:trHeight w:hRule="exact" w:val="2989"/>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3FCA" w:rsidRDefault="00643FCA">
            <w:pPr>
              <w:spacing w:after="0" w:line="240" w:lineRule="auto"/>
              <w:jc w:val="both"/>
              <w:rPr>
                <w:sz w:val="24"/>
                <w:szCs w:val="24"/>
              </w:rPr>
            </w:pPr>
          </w:p>
          <w:p w:rsidR="00643FCA" w:rsidRDefault="002B60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3FCA" w:rsidRDefault="002B60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3FCA" w:rsidRDefault="002B60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3FCA" w:rsidRDefault="002B60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3FCA" w:rsidRDefault="002B60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3FCA" w:rsidRDefault="002B60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3FCA" w:rsidRDefault="00643FCA">
            <w:pPr>
              <w:spacing w:after="0" w:line="240" w:lineRule="auto"/>
              <w:jc w:val="both"/>
              <w:rPr>
                <w:sz w:val="24"/>
                <w:szCs w:val="24"/>
              </w:rPr>
            </w:pPr>
          </w:p>
          <w:p w:rsidR="00643FCA" w:rsidRDefault="002B60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3FCA">
        <w:trPr>
          <w:trHeight w:hRule="exact" w:val="304"/>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bl>
    <w:p w:rsidR="00643FCA" w:rsidRDefault="002B6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CA">
        <w:trPr>
          <w:trHeight w:hRule="exact" w:val="304"/>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1" w:history="1">
              <w:r>
                <w:rPr>
                  <w:rStyle w:val="a3"/>
                  <w:rFonts w:ascii="Times New Roman" w:hAnsi="Times New Roman" w:cs="Times New Roman"/>
                  <w:sz w:val="24"/>
                  <w:szCs w:val="24"/>
                </w:rPr>
                <w:t>www.government.ru</w:t>
              </w:r>
            </w:hyperlink>
          </w:p>
        </w:tc>
      </w:tr>
      <w:tr w:rsidR="00643FCA">
        <w:trPr>
          <w:trHeight w:hRule="exact" w:val="304"/>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811CA0">
                <w:rPr>
                  <w:rStyle w:val="a3"/>
                  <w:rFonts w:ascii="Times New Roman" w:hAnsi="Times New Roman" w:cs="Times New Roman"/>
                  <w:sz w:val="24"/>
                  <w:szCs w:val="24"/>
                </w:rPr>
                <w:t>http://www.president.kremlin.ru</w:t>
              </w:r>
            </w:hyperlink>
          </w:p>
        </w:tc>
      </w:tr>
      <w:tr w:rsidR="00643FCA">
        <w:trPr>
          <w:trHeight w:hRule="exact" w:val="304"/>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811CA0">
                <w:rPr>
                  <w:rStyle w:val="a3"/>
                  <w:rFonts w:ascii="Times New Roman" w:hAnsi="Times New Roman" w:cs="Times New Roman"/>
                  <w:sz w:val="24"/>
                  <w:szCs w:val="24"/>
                </w:rPr>
                <w:t>http://www.ict.edu.ru</w:t>
              </w:r>
            </w:hyperlink>
          </w:p>
        </w:tc>
      </w:tr>
      <w:tr w:rsidR="00643FCA">
        <w:trPr>
          <w:trHeight w:hRule="exact" w:val="304"/>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43FCA">
        <w:trPr>
          <w:trHeight w:hRule="exact" w:val="585"/>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43FCA" w:rsidRDefault="002B60A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11CA0">
                <w:rPr>
                  <w:rStyle w:val="a3"/>
                  <w:rFonts w:ascii="Times New Roman" w:hAnsi="Times New Roman" w:cs="Times New Roman"/>
                  <w:sz w:val="24"/>
                  <w:szCs w:val="24"/>
                </w:rPr>
                <w:t>http://fgosvo.ru</w:t>
              </w:r>
            </w:hyperlink>
          </w:p>
        </w:tc>
      </w:tr>
      <w:tr w:rsidR="00643FCA">
        <w:trPr>
          <w:trHeight w:hRule="exact" w:val="304"/>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11CA0">
                <w:rPr>
                  <w:rStyle w:val="a3"/>
                  <w:rFonts w:ascii="Times New Roman" w:hAnsi="Times New Roman" w:cs="Times New Roman"/>
                  <w:sz w:val="24"/>
                  <w:szCs w:val="24"/>
                </w:rPr>
                <w:t>http://pravo.gov.ru</w:t>
              </w:r>
            </w:hyperlink>
          </w:p>
        </w:tc>
      </w:tr>
      <w:tr w:rsidR="00643FCA">
        <w:trPr>
          <w:trHeight w:hRule="exact" w:val="304"/>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11CA0">
                <w:rPr>
                  <w:rStyle w:val="a3"/>
                  <w:rFonts w:ascii="Times New Roman" w:hAnsi="Times New Roman" w:cs="Times New Roman"/>
                  <w:sz w:val="24"/>
                  <w:szCs w:val="24"/>
                </w:rPr>
                <w:t>http://edu.garant.ru/omga/</w:t>
              </w:r>
            </w:hyperlink>
          </w:p>
        </w:tc>
      </w:tr>
      <w:tr w:rsidR="00643FCA">
        <w:trPr>
          <w:trHeight w:hRule="exact" w:val="585"/>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11CA0">
                <w:rPr>
                  <w:rStyle w:val="a3"/>
                  <w:rFonts w:ascii="Times New Roman" w:hAnsi="Times New Roman" w:cs="Times New Roman"/>
                  <w:sz w:val="24"/>
                  <w:szCs w:val="24"/>
                </w:rPr>
                <w:t>http://www.consultant.ru/edu/student/study/</w:t>
              </w:r>
            </w:hyperlink>
          </w:p>
        </w:tc>
      </w:tr>
      <w:tr w:rsidR="00643FCA">
        <w:trPr>
          <w:trHeight w:hRule="exact" w:val="314"/>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3FCA">
        <w:trPr>
          <w:trHeight w:hRule="exact" w:val="7587"/>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3FCA" w:rsidRDefault="002B60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3FCA" w:rsidRDefault="002B60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3FCA" w:rsidRDefault="002B60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3FCA" w:rsidRDefault="002B60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3FCA" w:rsidRDefault="002B60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3FCA" w:rsidRDefault="002B60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3FCA" w:rsidRDefault="002B60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3FCA" w:rsidRDefault="002B60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3FCA" w:rsidRDefault="002B60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3FCA" w:rsidRDefault="002B60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3FCA" w:rsidRDefault="002B60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3FCA" w:rsidRDefault="002B60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3FCA" w:rsidRDefault="002B60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3FCA">
        <w:trPr>
          <w:trHeight w:hRule="exact" w:val="277"/>
        </w:trPr>
        <w:tc>
          <w:tcPr>
            <w:tcW w:w="9640" w:type="dxa"/>
          </w:tcPr>
          <w:p w:rsidR="00643FCA" w:rsidRDefault="00643FCA"/>
        </w:tc>
      </w:tr>
      <w:tr w:rsidR="00643FCA">
        <w:trPr>
          <w:trHeight w:hRule="exact" w:val="585"/>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3FCA">
        <w:trPr>
          <w:trHeight w:hRule="exact" w:val="3629"/>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3FCA" w:rsidRDefault="002B60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3FCA" w:rsidRDefault="002B60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643FCA" w:rsidRDefault="002B6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CA">
        <w:trPr>
          <w:trHeight w:hRule="exact" w:val="10562"/>
        </w:trPr>
        <w:tc>
          <w:tcPr>
            <w:tcW w:w="9654" w:type="dxa"/>
            <w:shd w:val="clear" w:color="000000" w:fill="FFFFFF"/>
            <w:tcMar>
              <w:left w:w="34" w:type="dxa"/>
              <w:right w:w="34" w:type="dxa"/>
            </w:tcMar>
          </w:tcPr>
          <w:p w:rsidR="00643FCA" w:rsidRDefault="002B60A8">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3FCA" w:rsidRDefault="002B60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3FCA" w:rsidRDefault="002B60A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643FCA" w:rsidRDefault="002B60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43FCA">
        <w:trPr>
          <w:trHeight w:hRule="exact" w:val="2478"/>
        </w:trPr>
        <w:tc>
          <w:tcPr>
            <w:tcW w:w="9654" w:type="dxa"/>
            <w:shd w:val="clear" w:color="000000" w:fill="FFFFFF"/>
            <w:tcMar>
              <w:left w:w="34" w:type="dxa"/>
              <w:right w:w="34" w:type="dxa"/>
            </w:tcMar>
          </w:tcPr>
          <w:p w:rsidR="00643FCA" w:rsidRDefault="002B60A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43FCA" w:rsidRDefault="00643FCA"/>
    <w:sectPr w:rsidR="00643F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60A8"/>
    <w:rsid w:val="00643FCA"/>
    <w:rsid w:val="007D77C0"/>
    <w:rsid w:val="00811CA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60A8"/>
    <w:rPr>
      <w:color w:val="0563C1" w:themeColor="hyperlink"/>
      <w:u w:val="single"/>
    </w:rPr>
  </w:style>
  <w:style w:type="character" w:styleId="a4">
    <w:name w:val="Unresolved Mention"/>
    <w:basedOn w:val="a0"/>
    <w:uiPriority w:val="99"/>
    <w:semiHidden/>
    <w:unhideWhenUsed/>
    <w:rsid w:val="002B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91391"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89142"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9675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5457</Words>
  <Characters>31105</Characters>
  <Application>Microsoft Office Word</Application>
  <DocSecurity>0</DocSecurity>
  <Lines>259</Lines>
  <Paragraphs>72</Paragraphs>
  <ScaleCrop>false</ScaleCrop>
  <Company/>
  <LinksUpToDate>false</LinksUpToDate>
  <CharactersWithSpaces>36490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2021-2022_ФГОС3++2021_Бак-ЗФО-УП(ОТОП)(21)_plx_Коучинг</dc:title>
  <dc:creator>FastReport.NET</dc:creator>
  <cp:lastModifiedBy>Mark Bernstorf</cp:lastModifiedBy>
  <cp:revision>4</cp:revision>
  <dcterms:created xsi:type="dcterms:W3CDTF">2022-04-16T10:49:00Z</dcterms:created>
  <dcterms:modified xsi:type="dcterms:W3CDTF">2022-11-12T13:57:00Z</dcterms:modified>
</cp:coreProperties>
</file>